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16" w:rsidRPr="005A2403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5A2403">
        <w:rPr>
          <w:b/>
          <w:sz w:val="28"/>
          <w:szCs w:val="28"/>
        </w:rPr>
        <w:t xml:space="preserve">Перечень документов, предоставляемых Субъектом, для получения субсидии: 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заявление о предоста</w:t>
      </w:r>
      <w:bookmarkStart w:id="0" w:name="_GoBack"/>
      <w:bookmarkEnd w:id="0"/>
      <w:r w:rsidRPr="00C06F16">
        <w:rPr>
          <w:sz w:val="28"/>
          <w:szCs w:val="28"/>
        </w:rPr>
        <w:t>влении субсидии субъекту малого и среднего предпринимательства по форме согласно приложению №1 к настоящему 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копия паспорта (для индивидуальных предпринимателей);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 xml:space="preserve">-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C06F16">
        <w:rPr>
          <w:sz w:val="28"/>
          <w:szCs w:val="28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для Субъектов, вновь созданных в текущем году -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справка о просроченной задолженности по субсидиям, бюджетным инвестициям и иным средствам, предоставленным из бюджета города Пыть-Яха по форме согласно приложению № 4 к настоящему Порядку;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lastRenderedPageBreak/>
        <w:t>- документы, подтверждающие произведенные расходы: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при возмещении части затрат по приобретению оборудования - копия технической документации производителя на приобретенное нового оборудование (паспорт, гарантийный талон, иной документ), а также фотографии оборудования, где видны общий вид нового оборудования, серийный (заводской) номер (при наличии), дата производства (изготовления) (при наличии);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при возмещении части затрат по приобретению лицензионных программных продуктов копия лицензии на лицензионный программный продукт;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 xml:space="preserve">- банковские реквизиты Субъекта. 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Копии документов предоставляются заверенные подписью руководителя (уполномоченного лица), индивидуального предпринимателя, с указанием должности, фамилии и инициалов, и печатью (при наличии).</w:t>
      </w:r>
    </w:p>
    <w:p w:rsidR="00CC078E" w:rsidRPr="00C06F16" w:rsidRDefault="00CC078E" w:rsidP="00C06F16"/>
    <w:sectPr w:rsidR="00CC078E" w:rsidRPr="00C06F16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0D"/>
    <w:rsid w:val="0043790D"/>
    <w:rsid w:val="005A2403"/>
    <w:rsid w:val="006A5601"/>
    <w:rsid w:val="009C1947"/>
    <w:rsid w:val="00C06F16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541C-5283-41AB-B685-61E6687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Анастасия Келлер</cp:lastModifiedBy>
  <cp:revision>4</cp:revision>
  <dcterms:created xsi:type="dcterms:W3CDTF">2021-07-16T07:32:00Z</dcterms:created>
  <dcterms:modified xsi:type="dcterms:W3CDTF">2022-07-29T11:41:00Z</dcterms:modified>
</cp:coreProperties>
</file>